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CAB" w:rsidRPr="003E6CAB" w:rsidRDefault="003E6CAB" w:rsidP="003E6CAB">
      <w:pPr>
        <w:spacing w:after="120" w:line="276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r w:rsidRPr="003E6CAB">
        <w:rPr>
          <w:rFonts w:ascii="Calibri" w:eastAsia="Calibri" w:hAnsi="Calibri"/>
          <w:noProof/>
          <w:color w:val="993300"/>
          <w:sz w:val="22"/>
          <w:szCs w:val="22"/>
        </w:rPr>
        <w:drawing>
          <wp:inline distT="0" distB="0" distL="0" distR="0" wp14:anchorId="63F777D2" wp14:editId="3F76583F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CAB" w:rsidRPr="003E6CAB" w:rsidRDefault="003E6CAB" w:rsidP="003E6CAB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3E6CAB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:rsidR="003E6CAB" w:rsidRPr="003E6CAB" w:rsidRDefault="003E6CAB" w:rsidP="003E6CAB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 w:rsidRPr="003E6CAB">
        <w:rPr>
          <w:b/>
          <w:color w:val="990000"/>
        </w:rPr>
        <w:t>ВНУТРИГОРОДСКОГО МУНИЦИПАЛЬНОГО ОБРАЗОВАНИЯ -МУНИЦИПАЛЬНОГО ОКРУГА</w:t>
      </w:r>
      <w:r w:rsidRPr="003E6CAB">
        <w:rPr>
          <w:b/>
          <w:color w:val="990000"/>
          <w:sz w:val="32"/>
          <w:szCs w:val="32"/>
        </w:rPr>
        <w:t xml:space="preserve"> </w:t>
      </w:r>
    </w:p>
    <w:p w:rsidR="003E6CAB" w:rsidRPr="003E6CAB" w:rsidRDefault="003E6CAB" w:rsidP="003E6CAB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3E6CAB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:rsidR="003E6CAB" w:rsidRPr="003E6CAB" w:rsidRDefault="003E6CAB" w:rsidP="003E6CAB">
      <w:pPr>
        <w:shd w:val="clear" w:color="auto" w:fill="FFFFFF"/>
        <w:spacing w:after="400"/>
        <w:jc w:val="center"/>
        <w:rPr>
          <w:color w:val="990000"/>
        </w:rPr>
      </w:pPr>
      <w:r w:rsidRPr="003E6CAB">
        <w:rPr>
          <w:b/>
          <w:color w:val="990000"/>
        </w:rPr>
        <w:t>В ГОРОДЕ МОСКВЕ</w:t>
      </w:r>
    </w:p>
    <w:p w:rsidR="003E6CAB" w:rsidRPr="003E6CAB" w:rsidRDefault="003E6CAB" w:rsidP="003E6CAB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3E6CAB">
        <w:rPr>
          <w:b/>
          <w:color w:val="990000"/>
          <w:spacing w:val="20"/>
          <w:sz w:val="32"/>
          <w:szCs w:val="32"/>
        </w:rPr>
        <w:t>РЕШЕНИЕ</w:t>
      </w:r>
    </w:p>
    <w:p w:rsidR="003E6CAB" w:rsidRPr="003E6CAB" w:rsidRDefault="003E6CAB" w:rsidP="003E6CAB">
      <w:pPr>
        <w:shd w:val="clear" w:color="auto" w:fill="FFFFFF"/>
        <w:rPr>
          <w:color w:val="990000"/>
          <w:sz w:val="28"/>
          <w:szCs w:val="28"/>
        </w:rPr>
      </w:pPr>
      <w:r w:rsidRPr="003E6CAB">
        <w:rPr>
          <w:rFonts w:eastAsia="Calibri"/>
          <w:color w:val="990000"/>
          <w:sz w:val="28"/>
          <w:szCs w:val="28"/>
          <w:u w:val="single"/>
          <w:lang w:eastAsia="en-US"/>
        </w:rPr>
        <w:t>13 января 2026 года</w:t>
      </w:r>
      <w:r w:rsidRPr="003E6CAB">
        <w:rPr>
          <w:color w:val="990000"/>
          <w:sz w:val="28"/>
          <w:szCs w:val="28"/>
        </w:rPr>
        <w:tab/>
      </w:r>
      <w:r w:rsidRPr="003E6CAB">
        <w:rPr>
          <w:color w:val="990000"/>
          <w:sz w:val="28"/>
          <w:szCs w:val="28"/>
        </w:rPr>
        <w:tab/>
      </w:r>
      <w:r w:rsidRPr="003E6CAB">
        <w:rPr>
          <w:color w:val="990000"/>
          <w:sz w:val="28"/>
          <w:szCs w:val="28"/>
        </w:rPr>
        <w:tab/>
      </w:r>
      <w:r w:rsidRPr="003E6CAB">
        <w:rPr>
          <w:color w:val="990000"/>
          <w:sz w:val="28"/>
          <w:szCs w:val="28"/>
        </w:rPr>
        <w:tab/>
        <w:t xml:space="preserve"> </w:t>
      </w:r>
      <w:r w:rsidRPr="003E6CAB">
        <w:rPr>
          <w:color w:val="990000"/>
          <w:sz w:val="28"/>
          <w:szCs w:val="28"/>
        </w:rPr>
        <w:tab/>
      </w:r>
      <w:r w:rsidRPr="003E6CAB">
        <w:rPr>
          <w:color w:val="990000"/>
          <w:sz w:val="28"/>
          <w:szCs w:val="28"/>
        </w:rPr>
        <w:tab/>
      </w:r>
      <w:r w:rsidRPr="003E6CAB">
        <w:rPr>
          <w:color w:val="990000"/>
          <w:sz w:val="28"/>
          <w:szCs w:val="28"/>
        </w:rPr>
        <w:tab/>
      </w:r>
      <w:r w:rsidRPr="003E6CAB">
        <w:rPr>
          <w:color w:val="990000"/>
          <w:sz w:val="28"/>
          <w:szCs w:val="28"/>
        </w:rPr>
        <w:tab/>
        <w:t xml:space="preserve">№ </w:t>
      </w:r>
      <w:r w:rsidRPr="003E6CAB">
        <w:rPr>
          <w:rFonts w:eastAsia="Calibri"/>
          <w:color w:val="990000"/>
          <w:sz w:val="28"/>
          <w:szCs w:val="28"/>
          <w:u w:val="single"/>
          <w:lang w:eastAsia="en-US"/>
        </w:rPr>
        <w:t>1/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3</w:t>
      </w:r>
    </w:p>
    <w:p w:rsidR="00CD79C4" w:rsidRPr="002B3042" w:rsidRDefault="00CD79C4" w:rsidP="002B3042">
      <w:pPr>
        <w:autoSpaceDE w:val="0"/>
        <w:autoSpaceDN w:val="0"/>
        <w:adjustRightInd w:val="0"/>
        <w:ind w:right="5526"/>
        <w:jc w:val="both"/>
        <w:rPr>
          <w:b/>
          <w:bCs/>
          <w:color w:val="FF0000"/>
          <w:sz w:val="28"/>
          <w:szCs w:val="28"/>
        </w:rPr>
      </w:pPr>
      <w:r w:rsidRPr="009B4C66">
        <w:rPr>
          <w:b/>
          <w:bCs/>
          <w:sz w:val="28"/>
          <w:szCs w:val="28"/>
        </w:rPr>
        <w:t xml:space="preserve">Об отчете Комиссии по </w:t>
      </w:r>
      <w:r w:rsidRPr="009B4C66">
        <w:rPr>
          <w:b/>
          <w:bCs/>
          <w:color w:val="000000"/>
          <w:sz w:val="28"/>
          <w:szCs w:val="28"/>
        </w:rPr>
        <w:t>противодействию коррупции в</w:t>
      </w:r>
      <w:r w:rsidR="00CD03CA">
        <w:rPr>
          <w:b/>
          <w:bCs/>
          <w:color w:val="000000"/>
          <w:sz w:val="28"/>
          <w:szCs w:val="28"/>
        </w:rPr>
        <w:t>о</w:t>
      </w:r>
      <w:r w:rsidR="00CD03CA" w:rsidRPr="00CD03CA">
        <w:t xml:space="preserve"> </w:t>
      </w:r>
      <w:r w:rsidR="00CD03CA" w:rsidRPr="00CD03CA">
        <w:rPr>
          <w:b/>
          <w:bCs/>
          <w:color w:val="000000"/>
          <w:sz w:val="28"/>
          <w:szCs w:val="28"/>
        </w:rPr>
        <w:t>внутригородско</w:t>
      </w:r>
      <w:r w:rsidR="00CD03CA">
        <w:rPr>
          <w:b/>
          <w:bCs/>
          <w:color w:val="000000"/>
          <w:sz w:val="28"/>
          <w:szCs w:val="28"/>
        </w:rPr>
        <w:t>м</w:t>
      </w:r>
      <w:r w:rsidR="00CD03CA" w:rsidRPr="00CD03CA">
        <w:rPr>
          <w:b/>
          <w:bCs/>
          <w:color w:val="000000"/>
          <w:sz w:val="28"/>
          <w:szCs w:val="28"/>
        </w:rPr>
        <w:t xml:space="preserve"> муниципально</w:t>
      </w:r>
      <w:r w:rsidR="00CD03CA">
        <w:rPr>
          <w:b/>
          <w:bCs/>
          <w:color w:val="000000"/>
          <w:sz w:val="28"/>
          <w:szCs w:val="28"/>
        </w:rPr>
        <w:t>м</w:t>
      </w:r>
      <w:r w:rsidR="00CD03CA" w:rsidRPr="00CD03CA">
        <w:rPr>
          <w:b/>
          <w:bCs/>
          <w:color w:val="000000"/>
          <w:sz w:val="28"/>
          <w:szCs w:val="28"/>
        </w:rPr>
        <w:t xml:space="preserve"> образовани</w:t>
      </w:r>
      <w:r w:rsidR="00CD03CA">
        <w:rPr>
          <w:b/>
          <w:bCs/>
          <w:color w:val="000000"/>
          <w:sz w:val="28"/>
          <w:szCs w:val="28"/>
        </w:rPr>
        <w:t>и</w:t>
      </w:r>
      <w:r w:rsidR="00CD03CA" w:rsidRPr="00CD03CA">
        <w:rPr>
          <w:b/>
          <w:bCs/>
          <w:color w:val="000000"/>
          <w:sz w:val="28"/>
          <w:szCs w:val="28"/>
        </w:rPr>
        <w:t xml:space="preserve"> –</w:t>
      </w:r>
      <w:r w:rsidRPr="009B4C66">
        <w:rPr>
          <w:b/>
          <w:bCs/>
          <w:color w:val="000000"/>
          <w:sz w:val="28"/>
          <w:szCs w:val="28"/>
        </w:rPr>
        <w:t xml:space="preserve"> муниципальном округе Бирюлево Восточное</w:t>
      </w:r>
      <w:r w:rsidR="002B3042">
        <w:rPr>
          <w:b/>
          <w:bCs/>
          <w:color w:val="000000"/>
          <w:sz w:val="28"/>
          <w:szCs w:val="28"/>
        </w:rPr>
        <w:t xml:space="preserve"> </w:t>
      </w:r>
      <w:r w:rsidR="002B3042" w:rsidRPr="005F2C63">
        <w:rPr>
          <w:b/>
          <w:bCs/>
          <w:sz w:val="28"/>
          <w:szCs w:val="28"/>
        </w:rPr>
        <w:t>в городе Москве</w:t>
      </w:r>
      <w:r w:rsidR="009D6241">
        <w:rPr>
          <w:b/>
          <w:bCs/>
          <w:sz w:val="28"/>
          <w:szCs w:val="28"/>
        </w:rPr>
        <w:t xml:space="preserve"> за 202</w:t>
      </w:r>
      <w:r w:rsidR="00CD03CA">
        <w:rPr>
          <w:b/>
          <w:bCs/>
          <w:sz w:val="28"/>
          <w:szCs w:val="28"/>
        </w:rPr>
        <w:t>5</w:t>
      </w:r>
      <w:r w:rsidR="009D6241">
        <w:rPr>
          <w:b/>
          <w:bCs/>
          <w:sz w:val="28"/>
          <w:szCs w:val="28"/>
        </w:rPr>
        <w:t xml:space="preserve"> год</w:t>
      </w:r>
    </w:p>
    <w:p w:rsidR="00CD79C4" w:rsidRPr="009B4C66" w:rsidRDefault="00CD79C4" w:rsidP="00CD79C4">
      <w:pPr>
        <w:rPr>
          <w:sz w:val="28"/>
          <w:szCs w:val="28"/>
        </w:rPr>
      </w:pPr>
    </w:p>
    <w:p w:rsidR="00CD79C4" w:rsidRPr="009B4C66" w:rsidRDefault="00CD79C4" w:rsidP="00CD79C4">
      <w:pPr>
        <w:rPr>
          <w:sz w:val="28"/>
          <w:szCs w:val="28"/>
        </w:rPr>
      </w:pPr>
    </w:p>
    <w:p w:rsidR="00CD79C4" w:rsidRPr="00CD03CA" w:rsidRDefault="00CD79C4" w:rsidP="00CD79C4">
      <w:pPr>
        <w:spacing w:line="360" w:lineRule="auto"/>
        <w:ind w:firstLine="720"/>
        <w:jc w:val="both"/>
        <w:rPr>
          <w:sz w:val="28"/>
          <w:szCs w:val="28"/>
        </w:rPr>
      </w:pPr>
      <w:r w:rsidRPr="009B4C66">
        <w:rPr>
          <w:sz w:val="28"/>
          <w:szCs w:val="28"/>
        </w:rPr>
        <w:t xml:space="preserve">В соответствии с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9B4C66">
          <w:rPr>
            <w:sz w:val="28"/>
            <w:szCs w:val="28"/>
          </w:rPr>
          <w:t>2008 г</w:t>
        </w:r>
      </w:smartTag>
      <w:r w:rsidRPr="009B4C66">
        <w:rPr>
          <w:sz w:val="28"/>
          <w:szCs w:val="28"/>
        </w:rPr>
        <w:t xml:space="preserve">ода                                № 273-ФЗ «О противодействии коррупции», Законом города Москвы от                             17 декабря 2014 года № 64 «О мерах по противодействию коррупции в городе Москве» </w:t>
      </w:r>
      <w:r w:rsidR="000A7FF9" w:rsidRPr="00CD03CA">
        <w:rPr>
          <w:sz w:val="28"/>
          <w:szCs w:val="28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CD03CA" w:rsidRDefault="00CD03CA" w:rsidP="00CD79C4">
      <w:pPr>
        <w:spacing w:line="360" w:lineRule="auto"/>
        <w:ind w:firstLine="708"/>
        <w:jc w:val="both"/>
        <w:rPr>
          <w:iCs/>
          <w:color w:val="000000"/>
          <w:sz w:val="28"/>
          <w:szCs w:val="28"/>
        </w:rPr>
      </w:pPr>
    </w:p>
    <w:p w:rsidR="00CD79C4" w:rsidRPr="009B4C66" w:rsidRDefault="00CD79C4" w:rsidP="00CD79C4">
      <w:pPr>
        <w:spacing w:line="360" w:lineRule="auto"/>
        <w:ind w:firstLine="708"/>
        <w:jc w:val="both"/>
        <w:rPr>
          <w:iCs/>
          <w:color w:val="000000"/>
          <w:sz w:val="28"/>
          <w:szCs w:val="28"/>
        </w:rPr>
      </w:pPr>
      <w:r w:rsidRPr="009B4C66">
        <w:rPr>
          <w:iCs/>
          <w:color w:val="000000"/>
          <w:sz w:val="28"/>
          <w:szCs w:val="28"/>
        </w:rPr>
        <w:t xml:space="preserve">1. Одобрить отчет </w:t>
      </w:r>
      <w:r w:rsidRPr="009B4C66">
        <w:rPr>
          <w:sz w:val="28"/>
          <w:szCs w:val="28"/>
        </w:rPr>
        <w:t xml:space="preserve">Комиссии по противодействию коррупции </w:t>
      </w:r>
      <w:r w:rsidR="00CD03CA" w:rsidRPr="00CD03CA">
        <w:rPr>
          <w:sz w:val="28"/>
          <w:szCs w:val="28"/>
        </w:rPr>
        <w:t>во внутригородском муниципальном образовании – муниципальном округе</w:t>
      </w:r>
      <w:r w:rsidRPr="009B4C66">
        <w:rPr>
          <w:sz w:val="28"/>
          <w:szCs w:val="28"/>
        </w:rPr>
        <w:t xml:space="preserve"> Бирюлево Восточное</w:t>
      </w:r>
      <w:r w:rsidR="005F2C63">
        <w:rPr>
          <w:sz w:val="28"/>
          <w:szCs w:val="28"/>
        </w:rPr>
        <w:t xml:space="preserve"> в городе Москве</w:t>
      </w:r>
      <w:r w:rsidRPr="009B4C66">
        <w:rPr>
          <w:color w:val="000000"/>
          <w:sz w:val="28"/>
          <w:szCs w:val="28"/>
        </w:rPr>
        <w:t xml:space="preserve"> за 202</w:t>
      </w:r>
      <w:r w:rsidR="00CD03CA">
        <w:rPr>
          <w:color w:val="000000"/>
          <w:sz w:val="28"/>
          <w:szCs w:val="28"/>
        </w:rPr>
        <w:t>5</w:t>
      </w:r>
      <w:r w:rsidR="005E040B">
        <w:rPr>
          <w:color w:val="000000"/>
          <w:sz w:val="28"/>
          <w:szCs w:val="28"/>
        </w:rPr>
        <w:t xml:space="preserve"> </w:t>
      </w:r>
      <w:r w:rsidRPr="009B4C66">
        <w:rPr>
          <w:color w:val="000000"/>
          <w:sz w:val="28"/>
          <w:szCs w:val="28"/>
        </w:rPr>
        <w:t>год</w:t>
      </w:r>
      <w:r w:rsidRPr="009B4C66">
        <w:rPr>
          <w:iCs/>
          <w:color w:val="000000"/>
          <w:sz w:val="28"/>
          <w:szCs w:val="28"/>
        </w:rPr>
        <w:t xml:space="preserve">. </w:t>
      </w:r>
    </w:p>
    <w:p w:rsidR="002B3042" w:rsidRPr="002B3042" w:rsidRDefault="00CD79C4" w:rsidP="002B3042">
      <w:pPr>
        <w:spacing w:line="360" w:lineRule="auto"/>
        <w:ind w:hanging="4"/>
        <w:jc w:val="both"/>
        <w:rPr>
          <w:iCs/>
          <w:sz w:val="28"/>
          <w:szCs w:val="28"/>
        </w:rPr>
      </w:pPr>
      <w:r w:rsidRPr="009B4C66">
        <w:rPr>
          <w:sz w:val="28"/>
          <w:szCs w:val="28"/>
        </w:rPr>
        <w:tab/>
      </w:r>
      <w:r w:rsidRPr="009B4C66">
        <w:rPr>
          <w:sz w:val="28"/>
          <w:szCs w:val="28"/>
        </w:rPr>
        <w:tab/>
      </w:r>
      <w:r w:rsidR="002B3042" w:rsidRPr="002B3042">
        <w:rPr>
          <w:sz w:val="28"/>
          <w:szCs w:val="28"/>
        </w:rPr>
        <w:t>2. Опубликовать настоящее решение в сетевом издании «Московский муниципальный вестник»</w:t>
      </w:r>
      <w:r w:rsidR="002B3042" w:rsidRPr="002B3042">
        <w:rPr>
          <w:iCs/>
          <w:sz w:val="28"/>
          <w:szCs w:val="28"/>
        </w:rPr>
        <w:t>.</w:t>
      </w:r>
    </w:p>
    <w:p w:rsidR="00BB16E7" w:rsidRPr="00BB16E7" w:rsidRDefault="00BB16E7" w:rsidP="00BB16E7">
      <w:pPr>
        <w:rPr>
          <w:rFonts w:eastAsia="Calibri"/>
          <w:sz w:val="28"/>
          <w:szCs w:val="28"/>
          <w:lang w:eastAsia="en-US"/>
        </w:rPr>
      </w:pPr>
    </w:p>
    <w:p w:rsidR="00BB16E7" w:rsidRPr="00BB16E7" w:rsidRDefault="00BB16E7" w:rsidP="00BB16E7">
      <w:pPr>
        <w:rPr>
          <w:rFonts w:eastAsia="Calibri"/>
          <w:sz w:val="28"/>
          <w:szCs w:val="28"/>
          <w:lang w:eastAsia="en-US"/>
        </w:rPr>
      </w:pPr>
    </w:p>
    <w:p w:rsidR="00BB16E7" w:rsidRPr="00BB16E7" w:rsidRDefault="00BB16E7" w:rsidP="00BB16E7">
      <w:pPr>
        <w:rPr>
          <w:rFonts w:eastAsia="Calibri"/>
          <w:b/>
          <w:sz w:val="28"/>
          <w:szCs w:val="28"/>
          <w:lang w:eastAsia="en-US"/>
        </w:rPr>
      </w:pPr>
      <w:r w:rsidRPr="00BB16E7">
        <w:rPr>
          <w:rFonts w:eastAsia="Calibri"/>
          <w:b/>
          <w:sz w:val="28"/>
          <w:szCs w:val="28"/>
          <w:lang w:eastAsia="en-US"/>
        </w:rPr>
        <w:t xml:space="preserve">Глава внутригородского муниципального </w:t>
      </w:r>
    </w:p>
    <w:p w:rsidR="00BB16E7" w:rsidRPr="00BB16E7" w:rsidRDefault="00BB16E7" w:rsidP="00BB16E7">
      <w:pPr>
        <w:rPr>
          <w:rFonts w:eastAsia="Calibri"/>
          <w:b/>
          <w:sz w:val="28"/>
          <w:szCs w:val="28"/>
          <w:lang w:eastAsia="en-US"/>
        </w:rPr>
      </w:pPr>
      <w:r w:rsidRPr="00BB16E7">
        <w:rPr>
          <w:rFonts w:eastAsia="Calibri"/>
          <w:b/>
          <w:sz w:val="28"/>
          <w:szCs w:val="28"/>
          <w:lang w:eastAsia="en-US"/>
        </w:rPr>
        <w:t>образования - муниципального округа</w:t>
      </w:r>
    </w:p>
    <w:p w:rsidR="00270ACB" w:rsidRDefault="00BB16E7">
      <w:r w:rsidRPr="00BB16E7">
        <w:rPr>
          <w:rFonts w:eastAsia="Calibri"/>
          <w:b/>
          <w:sz w:val="28"/>
          <w:szCs w:val="28"/>
          <w:lang w:eastAsia="en-US"/>
        </w:rPr>
        <w:t>Бирюлево Восточное в городе Москве</w:t>
      </w:r>
      <w:r w:rsidRPr="00BB16E7">
        <w:rPr>
          <w:rFonts w:eastAsia="Calibri"/>
          <w:b/>
          <w:sz w:val="28"/>
          <w:szCs w:val="28"/>
          <w:lang w:eastAsia="en-US"/>
        </w:rPr>
        <w:tab/>
      </w:r>
      <w:r w:rsidRPr="00BB16E7">
        <w:rPr>
          <w:rFonts w:eastAsia="Calibri"/>
          <w:b/>
          <w:sz w:val="28"/>
          <w:szCs w:val="28"/>
          <w:lang w:eastAsia="en-US"/>
        </w:rPr>
        <w:tab/>
      </w:r>
      <w:r w:rsidRPr="00BB16E7">
        <w:rPr>
          <w:rFonts w:eastAsia="Calibri"/>
          <w:b/>
          <w:sz w:val="28"/>
          <w:szCs w:val="28"/>
          <w:lang w:eastAsia="en-US"/>
        </w:rPr>
        <w:tab/>
        <w:t xml:space="preserve">      </w:t>
      </w:r>
      <w:r w:rsidR="002E0953">
        <w:rPr>
          <w:rFonts w:eastAsia="Calibri"/>
          <w:b/>
          <w:sz w:val="28"/>
          <w:szCs w:val="28"/>
          <w:lang w:eastAsia="en-US"/>
        </w:rPr>
        <w:tab/>
        <w:t xml:space="preserve">     </w:t>
      </w:r>
      <w:r w:rsidRPr="00BB16E7">
        <w:rPr>
          <w:rFonts w:eastAsia="Calibri"/>
          <w:b/>
          <w:sz w:val="28"/>
          <w:szCs w:val="28"/>
          <w:lang w:eastAsia="en-US"/>
        </w:rPr>
        <w:t>Л.П. Антонова</w:t>
      </w:r>
      <w:bookmarkStart w:id="0" w:name="_GoBack"/>
      <w:bookmarkEnd w:id="0"/>
    </w:p>
    <w:sectPr w:rsidR="00270ACB" w:rsidSect="002B304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442"/>
    <w:rsid w:val="000A7FF9"/>
    <w:rsid w:val="00150768"/>
    <w:rsid w:val="001B3DBC"/>
    <w:rsid w:val="001F4195"/>
    <w:rsid w:val="001F6CB8"/>
    <w:rsid w:val="00270ACB"/>
    <w:rsid w:val="002B3042"/>
    <w:rsid w:val="002E0953"/>
    <w:rsid w:val="003E6CAB"/>
    <w:rsid w:val="004B041F"/>
    <w:rsid w:val="005E040B"/>
    <w:rsid w:val="005F2C63"/>
    <w:rsid w:val="0063267E"/>
    <w:rsid w:val="006D028D"/>
    <w:rsid w:val="007B0442"/>
    <w:rsid w:val="008411FD"/>
    <w:rsid w:val="009D6241"/>
    <w:rsid w:val="00BB16E7"/>
    <w:rsid w:val="00C35A92"/>
    <w:rsid w:val="00CD03CA"/>
    <w:rsid w:val="00CD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4055E4-60A5-4C12-91F7-F3EBE5E98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9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076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076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1B3DBC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2B30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1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4E7F5-4F4A-4908-970B-CC9E6B072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4</cp:revision>
  <cp:lastPrinted>2026-01-13T05:53:00Z</cp:lastPrinted>
  <dcterms:created xsi:type="dcterms:W3CDTF">2026-01-13T05:54:00Z</dcterms:created>
  <dcterms:modified xsi:type="dcterms:W3CDTF">2026-01-13T06:53:00Z</dcterms:modified>
</cp:coreProperties>
</file>